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3F956" w14:textId="77777777" w:rsidR="00BB683F" w:rsidRPr="00A63BE9" w:rsidRDefault="00BB683F" w:rsidP="00BB683F">
      <w:pPr>
        <w:spacing w:line="360" w:lineRule="auto"/>
        <w:rPr>
          <w:rFonts w:eastAsia="KaiTi_GB2312"/>
          <w:b/>
          <w:sz w:val="30"/>
          <w:szCs w:val="30"/>
        </w:rPr>
      </w:pPr>
      <w:r w:rsidRPr="00A63BE9">
        <w:rPr>
          <w:rFonts w:eastAsia="KaiTi_GB2312"/>
          <w:b/>
          <w:sz w:val="30"/>
          <w:szCs w:val="30"/>
        </w:rPr>
        <w:t xml:space="preserve">Cover letter </w:t>
      </w:r>
    </w:p>
    <w:p w14:paraId="7A415AD7" w14:textId="77777777" w:rsidR="00BB683F" w:rsidRPr="00A63BE9" w:rsidRDefault="00BB683F" w:rsidP="00BB683F">
      <w:pPr>
        <w:spacing w:line="360" w:lineRule="auto"/>
        <w:rPr>
          <w:rFonts w:eastAsia="KaiTi_GB2312"/>
          <w:sz w:val="24"/>
        </w:rPr>
      </w:pPr>
    </w:p>
    <w:p w14:paraId="3846DB06" w14:textId="625629BD" w:rsidR="00BB683F" w:rsidRPr="00D05E7E" w:rsidRDefault="00B21134" w:rsidP="00BB683F">
      <w:pPr>
        <w:pStyle w:val="Header"/>
        <w:tabs>
          <w:tab w:val="left" w:pos="567"/>
        </w:tabs>
        <w:snapToGrid/>
        <w:spacing w:line="360" w:lineRule="auto"/>
        <w:rPr>
          <w:rFonts w:eastAsia="SimSun"/>
          <w:lang w:eastAsia="zh-CN"/>
        </w:rPr>
      </w:pPr>
      <w:r w:rsidRPr="00B21134">
        <w:rPr>
          <w:rFonts w:eastAsia="SimSun"/>
          <w:lang w:eastAsia="zh-CN"/>
        </w:rPr>
        <w:t>January</w:t>
      </w:r>
      <w:r w:rsidRPr="00B21134">
        <w:rPr>
          <w:rFonts w:eastAsia="SimSun"/>
          <w:lang w:eastAsia="zh-CN"/>
        </w:rPr>
        <w:t xml:space="preserve"> </w:t>
      </w:r>
      <w:r w:rsidRPr="00B21134">
        <w:rPr>
          <w:rFonts w:eastAsia="SimSun"/>
          <w:lang w:eastAsia="zh-CN"/>
        </w:rPr>
        <w:t>13</w:t>
      </w:r>
      <w:r w:rsidR="00BB683F" w:rsidRPr="00B21134">
        <w:rPr>
          <w:rFonts w:eastAsia="SimSun"/>
          <w:lang w:eastAsia="zh-CN"/>
        </w:rPr>
        <w:t>, 20</w:t>
      </w:r>
      <w:r w:rsidRPr="00B21134">
        <w:rPr>
          <w:rFonts w:eastAsia="SimSun"/>
          <w:lang w:eastAsia="zh-CN"/>
        </w:rPr>
        <w:t>19</w:t>
      </w:r>
    </w:p>
    <w:p w14:paraId="114D44D5" w14:textId="77777777" w:rsidR="00BB683F" w:rsidRDefault="00BB683F" w:rsidP="00BB683F">
      <w:pPr>
        <w:pStyle w:val="Header"/>
        <w:tabs>
          <w:tab w:val="left" w:pos="567"/>
        </w:tabs>
        <w:snapToGrid/>
        <w:spacing w:line="360" w:lineRule="auto"/>
        <w:rPr>
          <w:rFonts w:eastAsia="SimSun"/>
          <w:lang w:eastAsia="zh-CN"/>
        </w:rPr>
      </w:pPr>
      <w:r w:rsidRPr="00D05E7E">
        <w:t xml:space="preserve">Editorial Department of </w:t>
      </w:r>
      <w:proofErr w:type="spellStart"/>
      <w:r w:rsidRPr="00C402AC">
        <w:t>Universa</w:t>
      </w:r>
      <w:proofErr w:type="spellEnd"/>
      <w:r w:rsidRPr="00C402AC">
        <w:t xml:space="preserve"> </w:t>
      </w:r>
      <w:proofErr w:type="spellStart"/>
      <w:r w:rsidRPr="00C402AC">
        <w:t>Medicina</w:t>
      </w:r>
      <w:proofErr w:type="spellEnd"/>
    </w:p>
    <w:p w14:paraId="5C565613" w14:textId="77777777" w:rsidR="00BB683F" w:rsidRPr="00D05E7E" w:rsidRDefault="00BB683F" w:rsidP="00BB683F">
      <w:pPr>
        <w:pStyle w:val="Header"/>
        <w:tabs>
          <w:tab w:val="left" w:pos="567"/>
        </w:tabs>
        <w:snapToGrid/>
        <w:spacing w:line="360" w:lineRule="auto"/>
      </w:pPr>
      <w:r w:rsidRPr="00D05E7E">
        <w:t xml:space="preserve">  </w:t>
      </w:r>
    </w:p>
    <w:p w14:paraId="2F00131F" w14:textId="2005CDD4" w:rsidR="00BB683F" w:rsidRDefault="00BB683F" w:rsidP="00BB683F">
      <w:pPr>
        <w:pStyle w:val="Header"/>
        <w:tabs>
          <w:tab w:val="left" w:pos="426"/>
        </w:tabs>
        <w:snapToGrid/>
        <w:spacing w:line="360" w:lineRule="auto"/>
      </w:pPr>
      <w:r w:rsidRPr="00D05E7E">
        <w:t xml:space="preserve">Dear </w:t>
      </w:r>
      <w:r w:rsidRPr="00C402AC">
        <w:rPr>
          <w:rFonts w:hint="eastAsia"/>
        </w:rPr>
        <w:t xml:space="preserve">Editor of </w:t>
      </w:r>
      <w:proofErr w:type="spellStart"/>
      <w:r w:rsidRPr="00C402AC">
        <w:t>Universa</w:t>
      </w:r>
      <w:proofErr w:type="spellEnd"/>
      <w:r w:rsidRPr="00C402AC">
        <w:t xml:space="preserve"> </w:t>
      </w:r>
      <w:proofErr w:type="spellStart"/>
      <w:r w:rsidRPr="00C402AC">
        <w:t>Medicina</w:t>
      </w:r>
      <w:proofErr w:type="spellEnd"/>
    </w:p>
    <w:p w14:paraId="30EA6A99" w14:textId="77777777" w:rsidR="00BB683F" w:rsidRPr="00C402AC" w:rsidRDefault="00BB683F" w:rsidP="00BB683F">
      <w:pPr>
        <w:pStyle w:val="Header"/>
        <w:tabs>
          <w:tab w:val="left" w:pos="426"/>
        </w:tabs>
        <w:snapToGrid/>
        <w:spacing w:line="360" w:lineRule="auto"/>
        <w:rPr>
          <w:rFonts w:hint="eastAsia"/>
        </w:rPr>
      </w:pPr>
      <w:bookmarkStart w:id="0" w:name="_GoBack"/>
    </w:p>
    <w:bookmarkEnd w:id="0"/>
    <w:p w14:paraId="2C083D5C" w14:textId="35E4B468" w:rsidR="00BB683F" w:rsidRDefault="00BB683F" w:rsidP="00BB683F">
      <w:pPr>
        <w:pStyle w:val="BodyText"/>
        <w:adjustRightInd/>
        <w:spacing w:line="360" w:lineRule="auto"/>
        <w:ind w:firstLineChars="100" w:firstLine="238"/>
        <w:jc w:val="both"/>
        <w:rPr>
          <w:b w:val="0"/>
          <w:spacing w:val="-2"/>
          <w:kern w:val="2"/>
          <w:sz w:val="24"/>
          <w:szCs w:val="24"/>
        </w:rPr>
      </w:pPr>
      <w:r w:rsidRPr="006576CD">
        <w:rPr>
          <w:b w:val="0"/>
          <w:spacing w:val="-2"/>
          <w:kern w:val="2"/>
          <w:sz w:val="24"/>
          <w:szCs w:val="24"/>
        </w:rPr>
        <w:t xml:space="preserve">I am submitting a manuscript for consideration of publication in </w:t>
      </w:r>
      <w:proofErr w:type="spellStart"/>
      <w:r w:rsidRPr="00B24BD4">
        <w:rPr>
          <w:b w:val="0"/>
          <w:spacing w:val="-2"/>
          <w:kern w:val="2"/>
          <w:sz w:val="24"/>
          <w:szCs w:val="24"/>
        </w:rPr>
        <w:t>Universa</w:t>
      </w:r>
      <w:proofErr w:type="spellEnd"/>
      <w:r w:rsidRPr="00B24BD4">
        <w:rPr>
          <w:b w:val="0"/>
          <w:spacing w:val="-2"/>
          <w:kern w:val="2"/>
          <w:sz w:val="24"/>
          <w:szCs w:val="24"/>
        </w:rPr>
        <w:t xml:space="preserve"> </w:t>
      </w:r>
      <w:proofErr w:type="spellStart"/>
      <w:r w:rsidRPr="00B24BD4">
        <w:rPr>
          <w:b w:val="0"/>
          <w:spacing w:val="-2"/>
          <w:kern w:val="2"/>
          <w:sz w:val="24"/>
          <w:szCs w:val="24"/>
        </w:rPr>
        <w:t>Medicina</w:t>
      </w:r>
      <w:proofErr w:type="spellEnd"/>
      <w:r w:rsidRPr="006576CD">
        <w:rPr>
          <w:b w:val="0"/>
          <w:spacing w:val="-2"/>
          <w:kern w:val="2"/>
          <w:sz w:val="24"/>
          <w:szCs w:val="24"/>
        </w:rPr>
        <w:t>. The manuscript is entitled “</w:t>
      </w:r>
      <w:r w:rsidRPr="00C402AC">
        <w:rPr>
          <w:b w:val="0"/>
          <w:spacing w:val="-2"/>
          <w:kern w:val="2"/>
          <w:sz w:val="24"/>
          <w:szCs w:val="24"/>
        </w:rPr>
        <w:t>Psychometric properties of Persian Version of Beck Depression Inventory in Coronary Arteries Patients</w:t>
      </w:r>
      <w:r w:rsidRPr="006576CD">
        <w:rPr>
          <w:b w:val="0"/>
          <w:spacing w:val="-2"/>
          <w:kern w:val="2"/>
          <w:sz w:val="24"/>
          <w:szCs w:val="24"/>
        </w:rPr>
        <w:t>”.</w:t>
      </w:r>
    </w:p>
    <w:p w14:paraId="20A35AF2" w14:textId="2B3EFD8C" w:rsidR="00BB683F" w:rsidRPr="00F73EE1" w:rsidRDefault="00BB683F" w:rsidP="00BB683F">
      <w:pPr>
        <w:pStyle w:val="Header"/>
        <w:tabs>
          <w:tab w:val="left" w:pos="426"/>
        </w:tabs>
        <w:snapToGrid/>
        <w:spacing w:line="360" w:lineRule="auto"/>
        <w:ind w:firstLineChars="100" w:firstLine="238"/>
        <w:rPr>
          <w:rFonts w:eastAsia="SimSun"/>
          <w:bCs/>
          <w:spacing w:val="-2"/>
          <w:lang w:eastAsia="zh-CN"/>
        </w:rPr>
      </w:pPr>
      <w:r w:rsidRPr="00F73EE1">
        <w:rPr>
          <w:bCs/>
          <w:spacing w:val="-2"/>
        </w:rPr>
        <w:t>the manuscript is entirely original, has not been copyrighted, published, submitted, or accepted for publication elsewhere</w:t>
      </w:r>
      <w:r w:rsidR="00F73EE1" w:rsidRPr="00F73EE1">
        <w:rPr>
          <w:rFonts w:eastAsia="SimSun"/>
          <w:bCs/>
          <w:spacing w:val="-2"/>
          <w:lang w:eastAsia="zh-CN"/>
        </w:rPr>
        <w:t>.</w:t>
      </w:r>
    </w:p>
    <w:p w14:paraId="2E35DD8E" w14:textId="77777777" w:rsidR="00F73EE1" w:rsidRPr="00F73EE1" w:rsidRDefault="00F73EE1" w:rsidP="00F73EE1">
      <w:pPr>
        <w:pStyle w:val="Header"/>
        <w:tabs>
          <w:tab w:val="left" w:pos="426"/>
        </w:tabs>
        <w:spacing w:line="360" w:lineRule="auto"/>
        <w:ind w:firstLineChars="100" w:firstLine="238"/>
        <w:rPr>
          <w:rFonts w:eastAsia="SimSun"/>
          <w:spacing w:val="-2"/>
          <w:lang w:eastAsia="zh-CN"/>
        </w:rPr>
      </w:pPr>
      <w:r w:rsidRPr="00F73EE1">
        <w:rPr>
          <w:rFonts w:eastAsia="SimSun"/>
          <w:spacing w:val="-2"/>
          <w:lang w:eastAsia="zh-CN"/>
        </w:rPr>
        <w:t>your focus is on research that is relevant to patients and clinicians, such as management protocols resulting in improved outcomes for the patient. Patient perspectives such as satisfaction, quality of life and optimizing clinical outcomes are major areas of interest for the journal.</w:t>
      </w:r>
    </w:p>
    <w:p w14:paraId="63814CE7" w14:textId="233D07EB" w:rsidR="00F73EE1" w:rsidRPr="00F73EE1" w:rsidRDefault="00F73EE1" w:rsidP="00F73EE1">
      <w:pPr>
        <w:pStyle w:val="Header"/>
        <w:tabs>
          <w:tab w:val="left" w:pos="426"/>
        </w:tabs>
        <w:spacing w:line="360" w:lineRule="auto"/>
        <w:ind w:firstLineChars="100" w:firstLine="238"/>
        <w:rPr>
          <w:rFonts w:eastAsia="SimSun"/>
          <w:spacing w:val="-2"/>
          <w:lang w:eastAsia="zh-CN"/>
        </w:rPr>
      </w:pPr>
      <w:r w:rsidRPr="00F73EE1">
        <w:rPr>
          <w:rFonts w:eastAsia="SimSun"/>
          <w:spacing w:val="-2"/>
          <w:lang w:eastAsia="zh-CN"/>
        </w:rPr>
        <w:t>Depression is one of the cardiovascular problems’ risk factors which has been reported as linked to negative treatment results and even increased death rates among such patients. Quick and accurate diagnosis of depression in coronary arteries patients is one of the pressing priorities</w:t>
      </w:r>
      <w:r>
        <w:rPr>
          <w:rFonts w:eastAsia="SimSun"/>
          <w:spacing w:val="-2"/>
          <w:lang w:eastAsia="zh-CN"/>
        </w:rPr>
        <w:t>.</w:t>
      </w:r>
    </w:p>
    <w:p w14:paraId="2A91BADA" w14:textId="51F79C89" w:rsidR="00F73EE1" w:rsidRDefault="00F73EE1" w:rsidP="00F73EE1">
      <w:pPr>
        <w:pStyle w:val="Header"/>
        <w:tabs>
          <w:tab w:val="left" w:pos="426"/>
        </w:tabs>
        <w:snapToGrid/>
        <w:spacing w:line="360" w:lineRule="auto"/>
        <w:ind w:firstLineChars="100" w:firstLine="238"/>
        <w:rPr>
          <w:rFonts w:eastAsia="SimSun"/>
          <w:spacing w:val="-2"/>
          <w:lang w:eastAsia="zh-CN"/>
        </w:rPr>
      </w:pPr>
      <w:r w:rsidRPr="00F73EE1">
        <w:rPr>
          <w:rFonts w:eastAsia="SimSun"/>
          <w:spacing w:val="-2"/>
          <w:lang w:eastAsia="zh-CN"/>
        </w:rPr>
        <w:t>it is necessary to investigate the reliability and validity of Beck depression inventory in different countries and with different populations. It is, thus, mandatory to investigate the psychometric specifications, the diagnosis cut-off point and operating structure of the inventory among coronary arteries patients in Iran. Accordingly, the present research aims at investigating the reliability, validity, the cut-off point, and operating structure of the inventory in Iranian coronary arteries patients.</w:t>
      </w:r>
    </w:p>
    <w:p w14:paraId="0FD65647" w14:textId="5647EEDC" w:rsidR="00BB683F" w:rsidRPr="006576CD" w:rsidRDefault="00BB683F" w:rsidP="00BB683F">
      <w:pPr>
        <w:pStyle w:val="Header"/>
        <w:tabs>
          <w:tab w:val="left" w:pos="426"/>
        </w:tabs>
        <w:snapToGrid/>
        <w:spacing w:line="360" w:lineRule="auto"/>
        <w:ind w:firstLineChars="100" w:firstLine="238"/>
        <w:rPr>
          <w:rFonts w:eastAsia="SimSun" w:hint="eastAsia"/>
          <w:spacing w:val="-2"/>
          <w:lang w:eastAsia="zh-CN"/>
        </w:rPr>
      </w:pPr>
      <w:r w:rsidRPr="006576CD">
        <w:rPr>
          <w:rFonts w:eastAsia="SimSun"/>
          <w:spacing w:val="-2"/>
          <w:lang w:eastAsia="zh-CN"/>
        </w:rPr>
        <w:t>Thank you very much for your consideration.</w:t>
      </w:r>
    </w:p>
    <w:p w14:paraId="32D63BFE" w14:textId="77777777" w:rsidR="00BB683F" w:rsidRDefault="00BB683F" w:rsidP="00BB683F">
      <w:pPr>
        <w:pStyle w:val="Header"/>
        <w:tabs>
          <w:tab w:val="left" w:pos="426"/>
        </w:tabs>
        <w:snapToGrid/>
        <w:spacing w:line="360" w:lineRule="auto"/>
        <w:rPr>
          <w:rFonts w:eastAsia="SimSun"/>
          <w:lang w:eastAsia="zh-CN"/>
        </w:rPr>
      </w:pPr>
    </w:p>
    <w:p w14:paraId="2CB89A11" w14:textId="246431C6" w:rsidR="00BB683F" w:rsidRPr="00D05E7E" w:rsidRDefault="00BB683F" w:rsidP="00BB683F">
      <w:pPr>
        <w:pStyle w:val="Header"/>
        <w:tabs>
          <w:tab w:val="left" w:pos="426"/>
        </w:tabs>
        <w:snapToGrid/>
        <w:spacing w:line="360" w:lineRule="auto"/>
      </w:pPr>
      <w:r w:rsidRPr="00D05E7E">
        <w:rPr>
          <w:rFonts w:eastAsia="SimSun"/>
          <w:lang w:eastAsia="zh-CN"/>
        </w:rPr>
        <w:t xml:space="preserve">Yours </w:t>
      </w:r>
      <w:r w:rsidRPr="00D05E7E">
        <w:t>Sincerely,</w:t>
      </w:r>
    </w:p>
    <w:p w14:paraId="6553A2E4" w14:textId="408FBB77" w:rsidR="00BB683F" w:rsidRDefault="00F73EE1" w:rsidP="00BB683F">
      <w:pPr>
        <w:spacing w:line="360" w:lineRule="auto"/>
        <w:rPr>
          <w:rFonts w:eastAsia="KaiTi_GB2312"/>
          <w:sz w:val="24"/>
        </w:rPr>
      </w:pPr>
      <w:proofErr w:type="spellStart"/>
      <w:proofErr w:type="gramStart"/>
      <w:r>
        <w:rPr>
          <w:rFonts w:eastAsia="KaiTi_GB2312"/>
          <w:sz w:val="24"/>
        </w:rPr>
        <w:t>Dr.Abbas</w:t>
      </w:r>
      <w:proofErr w:type="spellEnd"/>
      <w:proofErr w:type="gramEnd"/>
      <w:r>
        <w:rPr>
          <w:rFonts w:eastAsia="KaiTi_GB2312"/>
          <w:sz w:val="24"/>
        </w:rPr>
        <w:t xml:space="preserve"> </w:t>
      </w:r>
      <w:proofErr w:type="spellStart"/>
      <w:r>
        <w:rPr>
          <w:rFonts w:eastAsia="KaiTi_GB2312"/>
          <w:sz w:val="24"/>
        </w:rPr>
        <w:t>Majedi</w:t>
      </w:r>
      <w:proofErr w:type="spellEnd"/>
      <w:r>
        <w:rPr>
          <w:rFonts w:eastAsia="KaiTi_GB2312"/>
          <w:sz w:val="24"/>
        </w:rPr>
        <w:t xml:space="preserve"> </w:t>
      </w:r>
      <w:proofErr w:type="spellStart"/>
      <w:r>
        <w:rPr>
          <w:rFonts w:eastAsia="KaiTi_GB2312"/>
          <w:sz w:val="24"/>
        </w:rPr>
        <w:t>Arani</w:t>
      </w:r>
      <w:proofErr w:type="spellEnd"/>
    </w:p>
    <w:p w14:paraId="61AA1ECB" w14:textId="77777777" w:rsidR="00317A47" w:rsidRDefault="00317A47" w:rsidP="00317A47">
      <w:pPr>
        <w:spacing w:line="276" w:lineRule="auto"/>
        <w:outlineLvl w:val="0"/>
        <w:rPr>
          <w:rFonts w:eastAsia="Times New Roman"/>
          <w:bCs/>
          <w:sz w:val="24"/>
          <w:lang w:eastAsia="en-GB"/>
        </w:rPr>
      </w:pPr>
      <w:r w:rsidRPr="00997AD4">
        <w:rPr>
          <w:sz w:val="24"/>
        </w:rPr>
        <w:t>Shahid</w:t>
      </w:r>
      <w:r>
        <w:rPr>
          <w:sz w:val="24"/>
        </w:rPr>
        <w:t xml:space="preserve"> </w:t>
      </w:r>
      <w:r w:rsidRPr="00997AD4">
        <w:rPr>
          <w:sz w:val="24"/>
        </w:rPr>
        <w:t>Beheshti University of Medical Sciences, Tehran, Iran</w:t>
      </w:r>
      <w:r>
        <w:rPr>
          <w:rFonts w:eastAsia="Times New Roman"/>
          <w:bCs/>
          <w:sz w:val="24"/>
          <w:lang w:eastAsia="en-GB"/>
        </w:rPr>
        <w:t xml:space="preserve">. </w:t>
      </w:r>
    </w:p>
    <w:p w14:paraId="566C36AC" w14:textId="77777777" w:rsidR="00317A47" w:rsidRPr="008C6E5A" w:rsidRDefault="00317A47" w:rsidP="00317A47">
      <w:pPr>
        <w:spacing w:line="276" w:lineRule="auto"/>
        <w:outlineLvl w:val="0"/>
        <w:rPr>
          <w:sz w:val="24"/>
          <w:vertAlign w:val="superscript"/>
        </w:rPr>
      </w:pPr>
      <w:r>
        <w:rPr>
          <w:rFonts w:eastAsia="Times New Roman"/>
          <w:bCs/>
          <w:sz w:val="24"/>
          <w:lang w:eastAsia="en-GB"/>
        </w:rPr>
        <w:t>Email:</w:t>
      </w:r>
      <w:r w:rsidRPr="00393386">
        <w:rPr>
          <w:sz w:val="24"/>
          <w:lang w:val="es-ES"/>
        </w:rPr>
        <w:t xml:space="preserve"> </w:t>
      </w:r>
      <w:r>
        <w:rPr>
          <w:rStyle w:val="un"/>
        </w:rPr>
        <w:t>doctormasjedi@yahoo.com</w:t>
      </w:r>
    </w:p>
    <w:p w14:paraId="107A5807" w14:textId="77777777" w:rsidR="00317A47" w:rsidRPr="00C37DD8" w:rsidRDefault="00317A47" w:rsidP="00317A47">
      <w:pPr>
        <w:rPr>
          <w:rFonts w:eastAsia="Times New Roman"/>
          <w:bCs/>
          <w:sz w:val="24"/>
          <w:lang w:eastAsia="en-GB"/>
        </w:rPr>
      </w:pPr>
      <w:r w:rsidRPr="00C37DD8">
        <w:rPr>
          <w:rFonts w:eastAsia="Times New Roman"/>
          <w:bCs/>
          <w:sz w:val="24"/>
          <w:lang w:eastAsia="en-GB"/>
        </w:rPr>
        <w:t>Tel: +</w:t>
      </w:r>
      <w:r>
        <w:rPr>
          <w:rFonts w:eastAsia="Times New Roman"/>
          <w:bCs/>
          <w:sz w:val="24"/>
          <w:lang w:eastAsia="en-GB"/>
        </w:rPr>
        <w:t>09125752870</w:t>
      </w:r>
    </w:p>
    <w:p w14:paraId="0C2395D3" w14:textId="0D28D3A6" w:rsidR="00FB66B2" w:rsidRDefault="00FB66B2" w:rsidP="00317A47"/>
    <w:p w14:paraId="724C439F" w14:textId="77777777" w:rsidR="008A16DD" w:rsidRDefault="008A16DD" w:rsidP="00317A47"/>
    <w:sectPr w:rsidR="008A1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_GB2312">
    <w:altName w:val="Microsoft YaHei"/>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3F"/>
    <w:rsid w:val="00317A47"/>
    <w:rsid w:val="008A16DD"/>
    <w:rsid w:val="009A275C"/>
    <w:rsid w:val="00B21134"/>
    <w:rsid w:val="00B24BD4"/>
    <w:rsid w:val="00BB683F"/>
    <w:rsid w:val="00F73EE1"/>
    <w:rsid w:val="00FB66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E6EA"/>
  <w15:chartTrackingRefBased/>
  <w15:docId w15:val="{4B07F31F-283F-42AC-8792-0D689E6F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83F"/>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683F"/>
    <w:rPr>
      <w:color w:val="0000FF"/>
      <w:u w:val="single"/>
    </w:rPr>
  </w:style>
  <w:style w:type="paragraph" w:styleId="BodyText">
    <w:name w:val="Body Text"/>
    <w:basedOn w:val="Normal"/>
    <w:link w:val="BodyTextChar"/>
    <w:rsid w:val="00BB683F"/>
    <w:pPr>
      <w:tabs>
        <w:tab w:val="left" w:pos="5670"/>
      </w:tabs>
      <w:adjustRightInd w:val="0"/>
      <w:spacing w:line="312" w:lineRule="atLeast"/>
      <w:jc w:val="center"/>
      <w:textAlignment w:val="baseline"/>
    </w:pPr>
    <w:rPr>
      <w:b/>
      <w:kern w:val="0"/>
      <w:sz w:val="28"/>
      <w:szCs w:val="20"/>
    </w:rPr>
  </w:style>
  <w:style w:type="character" w:customStyle="1" w:styleId="BodyTextChar">
    <w:name w:val="Body Text Char"/>
    <w:basedOn w:val="DefaultParagraphFont"/>
    <w:link w:val="BodyText"/>
    <w:rsid w:val="00BB683F"/>
    <w:rPr>
      <w:rFonts w:ascii="Times New Roman" w:eastAsia="SimSun" w:hAnsi="Times New Roman" w:cs="Times New Roman"/>
      <w:b/>
      <w:sz w:val="28"/>
      <w:szCs w:val="20"/>
      <w:lang w:eastAsia="zh-CN"/>
    </w:rPr>
  </w:style>
  <w:style w:type="paragraph" w:styleId="Header">
    <w:name w:val="header"/>
    <w:basedOn w:val="Normal"/>
    <w:link w:val="HeaderChar"/>
    <w:rsid w:val="00BB683F"/>
    <w:pPr>
      <w:tabs>
        <w:tab w:val="center" w:pos="4252"/>
        <w:tab w:val="right" w:pos="8504"/>
      </w:tabs>
      <w:snapToGrid w:val="0"/>
    </w:pPr>
    <w:rPr>
      <w:rFonts w:eastAsia="MS Mincho"/>
      <w:sz w:val="24"/>
      <w:lang w:eastAsia="ja-JP"/>
    </w:rPr>
  </w:style>
  <w:style w:type="character" w:customStyle="1" w:styleId="HeaderChar">
    <w:name w:val="Header Char"/>
    <w:basedOn w:val="DefaultParagraphFont"/>
    <w:link w:val="Header"/>
    <w:rsid w:val="00BB683F"/>
    <w:rPr>
      <w:rFonts w:ascii="Times New Roman" w:eastAsia="MS Mincho" w:hAnsi="Times New Roman" w:cs="Times New Roman"/>
      <w:kern w:val="2"/>
      <w:sz w:val="24"/>
      <w:szCs w:val="24"/>
      <w:lang w:eastAsia="ja-JP"/>
    </w:rPr>
  </w:style>
  <w:style w:type="character" w:customStyle="1" w:styleId="un">
    <w:name w:val="u_n"/>
    <w:basedOn w:val="DefaultParagraphFont"/>
    <w:rsid w:val="0031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2019-01-12T16:59:00Z</dcterms:created>
  <dcterms:modified xsi:type="dcterms:W3CDTF">2019-01-13T16:57:00Z</dcterms:modified>
</cp:coreProperties>
</file>