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BFBA" w14:textId="79757B5F" w:rsidR="00B87313" w:rsidRPr="00CA053D" w:rsidRDefault="00B87313" w:rsidP="00B873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053D">
        <w:rPr>
          <w:rFonts w:ascii="Times New Roman" w:hAnsi="Times New Roman" w:cs="Times New Roman"/>
          <w:b/>
          <w:bCs/>
          <w:sz w:val="24"/>
          <w:szCs w:val="24"/>
        </w:rPr>
        <w:t>License term</w:t>
      </w:r>
    </w:p>
    <w:p w14:paraId="624CFC00" w14:textId="18BAFCC1" w:rsidR="00B87313" w:rsidRPr="00B87313" w:rsidRDefault="00B87313" w:rsidP="00B87313">
      <w:pPr>
        <w:rPr>
          <w:rFonts w:ascii="Times New Roman" w:hAnsi="Times New Roman" w:cs="Times New Roman"/>
          <w:sz w:val="24"/>
          <w:szCs w:val="24"/>
        </w:rPr>
      </w:pPr>
      <w:r w:rsidRPr="00B87313">
        <w:rPr>
          <w:rFonts w:ascii="Times New Roman" w:hAnsi="Times New Roman" w:cs="Times New Roman"/>
          <w:sz w:val="24"/>
          <w:szCs w:val="24"/>
        </w:rPr>
        <w:t xml:space="preserve">In submitting an article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="00FF2076">
        <w:rPr>
          <w:rFonts w:ascii="Times New Roman" w:hAnsi="Times New Roman" w:cs="Times New Roman"/>
          <w:sz w:val="24"/>
          <w:szCs w:val="24"/>
        </w:rPr>
        <w:t xml:space="preserve">, </w:t>
      </w:r>
      <w:r w:rsidRPr="00B87313">
        <w:rPr>
          <w:rFonts w:ascii="Times New Roman" w:hAnsi="Times New Roman" w:cs="Times New Roman"/>
          <w:sz w:val="24"/>
          <w:szCs w:val="24"/>
        </w:rPr>
        <w:t xml:space="preserve"> I certify that;</w:t>
      </w:r>
    </w:p>
    <w:p w14:paraId="63BA9191" w14:textId="3ECDA828" w:rsidR="00B87313" w:rsidRPr="00B87313" w:rsidRDefault="00B87313" w:rsidP="00B87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313">
        <w:rPr>
          <w:rFonts w:ascii="Times New Roman" w:hAnsi="Times New Roman" w:cs="Times New Roman"/>
          <w:sz w:val="24"/>
          <w:szCs w:val="24"/>
        </w:rPr>
        <w:t>I am authorized by my co-authors to enter into these arrangements.</w:t>
      </w:r>
    </w:p>
    <w:p w14:paraId="076F5A52" w14:textId="1942812E" w:rsidR="00B87313" w:rsidRPr="00B87313" w:rsidRDefault="00B87313" w:rsidP="00B87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313">
        <w:rPr>
          <w:rFonts w:ascii="Times New Roman" w:hAnsi="Times New Roman" w:cs="Times New Roman"/>
          <w:sz w:val="24"/>
          <w:szCs w:val="24"/>
        </w:rPr>
        <w:t>I warrant, on behalf of myself and my co-authors, that:</w:t>
      </w:r>
    </w:p>
    <w:p w14:paraId="55E8ABD1" w14:textId="3B306F63" w:rsidR="00B87313" w:rsidRDefault="00B87313" w:rsidP="00B873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7313">
        <w:rPr>
          <w:rFonts w:ascii="Times New Roman" w:hAnsi="Times New Roman" w:cs="Times New Roman"/>
          <w:sz w:val="24"/>
          <w:szCs w:val="24"/>
        </w:rPr>
        <w:t xml:space="preserve">​​the article is original, has not been formally published in any other peer-reviewed journal,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87313">
        <w:rPr>
          <w:rFonts w:ascii="Times New Roman" w:hAnsi="Times New Roman" w:cs="Times New Roman"/>
          <w:sz w:val="24"/>
          <w:szCs w:val="24"/>
        </w:rPr>
        <w:t xml:space="preserve">is not under consideration by any other journal  </w:t>
      </w:r>
    </w:p>
    <w:p w14:paraId="4C2DED4D" w14:textId="7F4EED58" w:rsidR="00CA053D" w:rsidRPr="00B87313" w:rsidRDefault="00CA053D" w:rsidP="00B873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53D">
        <w:rPr>
          <w:rFonts w:ascii="Times New Roman" w:hAnsi="Times New Roman" w:cs="Times New Roman"/>
          <w:sz w:val="24"/>
          <w:szCs w:val="24"/>
        </w:rPr>
        <w:t>the article contains nothing that is unlawful, libellous, or which would, if published, constitute a breach of contract or of confidence or of commitment given to secrecy;</w:t>
      </w:r>
    </w:p>
    <w:p w14:paraId="1B690E3E" w14:textId="7E86FBEB" w:rsidR="00B87313" w:rsidRDefault="00B87313" w:rsidP="00B87313">
      <w:pPr>
        <w:rPr>
          <w:rFonts w:ascii="Times New Roman" w:hAnsi="Times New Roman" w:cs="Times New Roman"/>
          <w:sz w:val="24"/>
          <w:szCs w:val="24"/>
        </w:rPr>
      </w:pPr>
      <w:r w:rsidRPr="00B87313">
        <w:rPr>
          <w:rFonts w:ascii="Times New Roman" w:hAnsi="Times New Roman" w:cs="Times New Roman"/>
          <w:sz w:val="24"/>
          <w:szCs w:val="24"/>
        </w:rPr>
        <w:t xml:space="preserve">I, and all co-authors, agree that the article, if accepted for publication, shall be licensed under the Creative Commons Attribution License 4.0. </w:t>
      </w:r>
    </w:p>
    <w:p w14:paraId="1B7B6C0C" w14:textId="68ECBDA2" w:rsidR="00AA510E" w:rsidRDefault="00AA510E" w:rsidP="00B87313">
      <w:pPr>
        <w:rPr>
          <w:rFonts w:ascii="Times New Roman" w:hAnsi="Times New Roman" w:cs="Times New Roman"/>
          <w:sz w:val="24"/>
          <w:szCs w:val="24"/>
        </w:rPr>
      </w:pPr>
    </w:p>
    <w:p w14:paraId="5D33CF4F" w14:textId="0CE25B7C" w:rsidR="00AA510E" w:rsidRDefault="00AA510E" w:rsidP="00B87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Corresponding </w:t>
      </w:r>
      <w:proofErr w:type="gramStart"/>
      <w:r>
        <w:rPr>
          <w:rFonts w:ascii="Times New Roman" w:hAnsi="Times New Roman" w:cs="Times New Roman"/>
          <w:sz w:val="24"/>
          <w:szCs w:val="24"/>
        </w:rPr>
        <w:t>Author :</w:t>
      </w:r>
      <w:proofErr w:type="gramEnd"/>
    </w:p>
    <w:p w14:paraId="62DC4E31" w14:textId="49EA44DB" w:rsidR="00AA510E" w:rsidRDefault="00AA510E" w:rsidP="00B873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Signature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………..</w:t>
      </w:r>
    </w:p>
    <w:p w14:paraId="3B604FF7" w14:textId="78E8785D" w:rsidR="00AA510E" w:rsidRDefault="00AA510E" w:rsidP="00B87313">
      <w:pPr>
        <w:rPr>
          <w:rFonts w:ascii="Times New Roman" w:hAnsi="Times New Roman" w:cs="Times New Roman"/>
          <w:sz w:val="24"/>
          <w:szCs w:val="24"/>
        </w:rPr>
      </w:pPr>
    </w:p>
    <w:p w14:paraId="095E8C7D" w14:textId="040F9446" w:rsidR="00AA510E" w:rsidRPr="00B87313" w:rsidRDefault="00AA510E" w:rsidP="00B87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76F54" wp14:editId="115D5961">
                <wp:simplePos x="0" y="0"/>
                <wp:positionH relativeFrom="column">
                  <wp:posOffset>34120</wp:posOffset>
                </wp:positionH>
                <wp:positionV relativeFrom="paragraph">
                  <wp:posOffset>14652</wp:posOffset>
                </wp:positionV>
                <wp:extent cx="272956" cy="204717"/>
                <wp:effectExtent l="0" t="0" r="13335" b="2413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6" cy="204717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FFA40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2.7pt;margin-top:1.15pt;width:21.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I affirmed that I have red and agree to the above</w:t>
      </w:r>
    </w:p>
    <w:sectPr w:rsidR="00AA510E" w:rsidRPr="00B873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28E0"/>
    <w:multiLevelType w:val="hybridMultilevel"/>
    <w:tmpl w:val="DE2E1BD0"/>
    <w:lvl w:ilvl="0" w:tplc="DD06EC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83B33"/>
    <w:multiLevelType w:val="hybridMultilevel"/>
    <w:tmpl w:val="624EC5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13"/>
    <w:rsid w:val="000E69F4"/>
    <w:rsid w:val="00696DC2"/>
    <w:rsid w:val="00AA510E"/>
    <w:rsid w:val="00B87313"/>
    <w:rsid w:val="00CA053D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779B"/>
  <w15:chartTrackingRefBased/>
  <w15:docId w15:val="{B62C01DE-0898-47F8-95B0-617CA1A2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2022-02-05T11:43:00Z</dcterms:created>
  <dcterms:modified xsi:type="dcterms:W3CDTF">2022-02-05T11:43:00Z</dcterms:modified>
</cp:coreProperties>
</file>